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EBE" w:rsidRPr="000A0095" w:rsidRDefault="004A0EBE" w:rsidP="004A0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bookmarkStart w:id="0" w:name="_GoBack"/>
      <w:bookmarkEnd w:id="0"/>
      <w:r w:rsidRPr="000A0095">
        <w:rPr>
          <w:b/>
        </w:rPr>
        <w:t>Échelle HAD</w:t>
      </w:r>
    </w:p>
    <w:p w:rsidR="004A0EBE" w:rsidRPr="0048537F" w:rsidRDefault="004A0EBE" w:rsidP="004A0EBE">
      <w:pPr>
        <w:rPr>
          <w:b/>
          <w:i/>
        </w:rPr>
      </w:pPr>
      <w:r w:rsidRPr="0048537F">
        <w:rPr>
          <w:b/>
          <w:i/>
        </w:rPr>
        <w:t xml:space="preserve">Merci de cocher la réponse la plus exacte. </w:t>
      </w:r>
    </w:p>
    <w:p w:rsidR="004A0EBE" w:rsidRPr="00560363" w:rsidRDefault="004A0EBE" w:rsidP="004A0EBE">
      <w:pPr>
        <w:rPr>
          <w:b/>
        </w:rPr>
      </w:pPr>
      <w:r>
        <w:rPr>
          <w:b/>
        </w:rPr>
        <w:t>1</w:t>
      </w:r>
      <w:r w:rsidRPr="00560363">
        <w:rPr>
          <w:b/>
        </w:rPr>
        <w:t>. Je me sens tendu(e) ou énervé(e)</w:t>
      </w:r>
    </w:p>
    <w:p w:rsidR="004A0EBE" w:rsidRDefault="004A0EBE" w:rsidP="004A0EBE">
      <w:r>
        <w:sym w:font="Webdings" w:char="F063"/>
      </w:r>
      <w:r>
        <w:t xml:space="preserve"> La plupart du temps (3)</w:t>
      </w:r>
      <w:r>
        <w:tab/>
      </w:r>
      <w:r>
        <w:sym w:font="Webdings" w:char="F063"/>
      </w:r>
      <w:r>
        <w:t xml:space="preserve"> Souvent (2)</w:t>
      </w:r>
      <w:r>
        <w:tab/>
      </w:r>
      <w:r>
        <w:tab/>
      </w:r>
      <w:r>
        <w:sym w:font="Webdings" w:char="F063"/>
      </w:r>
      <w:r>
        <w:t xml:space="preserve"> De temps en temps (1)</w:t>
      </w:r>
      <w:r>
        <w:tab/>
      </w:r>
      <w:r>
        <w:sym w:font="Webdings" w:char="F063"/>
      </w:r>
      <w:r>
        <w:t xml:space="preserve"> Jamais (0)</w:t>
      </w:r>
    </w:p>
    <w:p w:rsidR="004A0EBE" w:rsidRPr="00560363" w:rsidRDefault="004A0EBE" w:rsidP="004A0EBE">
      <w:pPr>
        <w:rPr>
          <w:b/>
        </w:rPr>
      </w:pPr>
      <w:r>
        <w:rPr>
          <w:b/>
        </w:rPr>
        <w:t>2</w:t>
      </w:r>
      <w:r w:rsidRPr="00560363">
        <w:rPr>
          <w:b/>
        </w:rPr>
        <w:t>. J’ai une sensation de peur comme si quelque chose d’horrible allait m’arriver</w:t>
      </w:r>
    </w:p>
    <w:p w:rsidR="004A0EBE" w:rsidRDefault="004A0EBE" w:rsidP="004A0EBE">
      <w:r>
        <w:sym w:font="Webdings" w:char="F063"/>
      </w:r>
      <w:r w:rsidRPr="00560363">
        <w:t xml:space="preserve"> Oui, très nettement </w:t>
      </w:r>
      <w:r>
        <w:t>(3)</w:t>
      </w:r>
      <w:r>
        <w:tab/>
      </w:r>
      <w:r>
        <w:tab/>
      </w:r>
      <w:r>
        <w:tab/>
      </w:r>
      <w:r>
        <w:tab/>
      </w:r>
      <w:r>
        <w:sym w:font="Webdings" w:char="F063"/>
      </w:r>
      <w:r w:rsidRPr="00560363">
        <w:t xml:space="preserve"> Oui, mais ce n’est pas trop grave </w:t>
      </w:r>
      <w:r>
        <w:t>(2)</w:t>
      </w:r>
    </w:p>
    <w:p w:rsidR="004A0EBE" w:rsidRPr="00560363" w:rsidRDefault="004A0EBE" w:rsidP="004A0EBE">
      <w:r>
        <w:sym w:font="Webdings" w:char="F063"/>
      </w:r>
      <w:r w:rsidRPr="00560363">
        <w:t xml:space="preserve"> Un peu, mais cela ne m’inquiète pas </w:t>
      </w:r>
      <w:r>
        <w:t>(1)</w:t>
      </w:r>
      <w:r>
        <w:tab/>
      </w:r>
      <w:r>
        <w:tab/>
      </w:r>
      <w:r>
        <w:sym w:font="Webdings" w:char="F063"/>
      </w:r>
      <w:r w:rsidRPr="00560363">
        <w:t xml:space="preserve"> Pas du tout </w:t>
      </w:r>
      <w:r>
        <w:t>(0)</w:t>
      </w:r>
    </w:p>
    <w:p w:rsidR="004A0EBE" w:rsidRPr="00560363" w:rsidRDefault="004A0EBE" w:rsidP="004A0EBE">
      <w:pPr>
        <w:rPr>
          <w:b/>
        </w:rPr>
      </w:pPr>
      <w:r>
        <w:rPr>
          <w:b/>
        </w:rPr>
        <w:t>3</w:t>
      </w:r>
      <w:r w:rsidRPr="00560363">
        <w:rPr>
          <w:b/>
        </w:rPr>
        <w:t>. Je me fais du souci</w:t>
      </w:r>
    </w:p>
    <w:p w:rsidR="004A0EBE" w:rsidRDefault="004A0EBE" w:rsidP="004A0EBE">
      <w:r>
        <w:sym w:font="Webdings" w:char="F063"/>
      </w:r>
      <w:r w:rsidRPr="00560363">
        <w:t xml:space="preserve"> Très souvent </w:t>
      </w:r>
      <w:r>
        <w:t>(3)</w:t>
      </w:r>
      <w:r>
        <w:tab/>
      </w:r>
      <w:r>
        <w:tab/>
      </w:r>
      <w:r>
        <w:tab/>
      </w:r>
      <w:r>
        <w:tab/>
      </w:r>
      <w:r>
        <w:tab/>
      </w:r>
      <w:r>
        <w:sym w:font="Webdings" w:char="F063"/>
      </w:r>
      <w:r w:rsidRPr="00560363">
        <w:t xml:space="preserve"> Assez souvent </w:t>
      </w:r>
      <w:r>
        <w:t>(2)</w:t>
      </w:r>
      <w:r>
        <w:tab/>
      </w:r>
    </w:p>
    <w:p w:rsidR="004A0EBE" w:rsidRPr="00560363" w:rsidRDefault="004A0EBE" w:rsidP="004A0EBE">
      <w:r>
        <w:sym w:font="Webdings" w:char="F063"/>
      </w:r>
      <w:r w:rsidRPr="00560363">
        <w:t xml:space="preserve"> Occasionnellement </w:t>
      </w:r>
      <w:r>
        <w:t>(1)</w:t>
      </w:r>
      <w:r>
        <w:tab/>
      </w:r>
      <w:r>
        <w:tab/>
      </w:r>
      <w:r>
        <w:tab/>
      </w:r>
      <w:r>
        <w:tab/>
      </w:r>
      <w:r>
        <w:sym w:font="Webdings" w:char="F063"/>
      </w:r>
      <w:r w:rsidRPr="00560363">
        <w:t xml:space="preserve"> Très occasionnellement </w:t>
      </w:r>
      <w:r>
        <w:t>(0)</w:t>
      </w:r>
    </w:p>
    <w:p w:rsidR="004A0EBE" w:rsidRPr="00560363" w:rsidRDefault="004A0EBE" w:rsidP="004A0EBE">
      <w:pPr>
        <w:rPr>
          <w:b/>
        </w:rPr>
      </w:pPr>
      <w:r w:rsidRPr="00560363">
        <w:rPr>
          <w:b/>
        </w:rPr>
        <w:t>4. Je peux rester tranquillement assis(e) à ne rien faire et me sentir décontracté(e)</w:t>
      </w:r>
    </w:p>
    <w:p w:rsidR="004A0EBE" w:rsidRPr="00560363" w:rsidRDefault="004A0EBE" w:rsidP="004A0EBE">
      <w:r>
        <w:sym w:font="Webdings" w:char="F063"/>
      </w:r>
      <w:r w:rsidRPr="00560363">
        <w:t xml:space="preserve"> Oui, quoi qu’il arrive </w:t>
      </w:r>
      <w:r>
        <w:t>(0)</w:t>
      </w:r>
      <w:r>
        <w:tab/>
      </w:r>
      <w:r>
        <w:sym w:font="Webdings" w:char="F063"/>
      </w:r>
      <w:r>
        <w:t xml:space="preserve"> O</w:t>
      </w:r>
      <w:r w:rsidRPr="00560363">
        <w:t xml:space="preserve">ui, en général </w:t>
      </w:r>
      <w:r>
        <w:t>(1)</w:t>
      </w:r>
      <w:r>
        <w:tab/>
      </w:r>
      <w:r>
        <w:sym w:font="Webdings" w:char="F063"/>
      </w:r>
      <w:r>
        <w:t xml:space="preserve"> </w:t>
      </w:r>
      <w:r w:rsidRPr="00560363">
        <w:t xml:space="preserve">Rarement </w:t>
      </w:r>
      <w:r>
        <w:t>(2)</w:t>
      </w:r>
      <w:r>
        <w:tab/>
      </w:r>
      <w:r>
        <w:tab/>
      </w:r>
      <w:r>
        <w:sym w:font="Webdings" w:char="F063"/>
      </w:r>
      <w:r w:rsidRPr="00560363">
        <w:t xml:space="preserve"> Jamais </w:t>
      </w:r>
      <w:r>
        <w:t>(3)</w:t>
      </w:r>
    </w:p>
    <w:p w:rsidR="004A0EBE" w:rsidRPr="00560363" w:rsidRDefault="004A0EBE" w:rsidP="004A0EBE">
      <w:pPr>
        <w:rPr>
          <w:b/>
        </w:rPr>
      </w:pPr>
      <w:r w:rsidRPr="00560363">
        <w:rPr>
          <w:b/>
        </w:rPr>
        <w:t>5. J’éprouve des sensations de peur et j’ai l’estomac noué</w:t>
      </w:r>
    </w:p>
    <w:p w:rsidR="004A0EBE" w:rsidRDefault="004A0EBE" w:rsidP="004A0EBE">
      <w:r>
        <w:sym w:font="Webdings" w:char="F063"/>
      </w:r>
      <w:r w:rsidRPr="00560363">
        <w:t xml:space="preserve"> Jamais </w:t>
      </w:r>
      <w:r>
        <w:t>(0)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ebdings" w:char="F063"/>
      </w:r>
      <w:r w:rsidRPr="00560363">
        <w:t xml:space="preserve"> Parfois </w:t>
      </w:r>
      <w:r>
        <w:t>(1)</w:t>
      </w:r>
      <w:r>
        <w:tab/>
      </w:r>
      <w:r>
        <w:tab/>
      </w:r>
    </w:p>
    <w:p w:rsidR="004A0EBE" w:rsidRPr="00560363" w:rsidRDefault="004A0EBE" w:rsidP="004A0EBE">
      <w:r>
        <w:sym w:font="Webdings" w:char="F063"/>
      </w:r>
      <w:r w:rsidRPr="00560363">
        <w:t xml:space="preserve"> Assez souvent </w:t>
      </w:r>
      <w:r>
        <w:t>(2)</w:t>
      </w:r>
      <w:r>
        <w:tab/>
      </w:r>
      <w:r>
        <w:tab/>
      </w:r>
      <w:r>
        <w:tab/>
      </w:r>
      <w:r>
        <w:tab/>
      </w:r>
      <w:r>
        <w:tab/>
      </w:r>
      <w:r>
        <w:sym w:font="Webdings" w:char="F063"/>
      </w:r>
      <w:r w:rsidRPr="00560363">
        <w:t xml:space="preserve"> Très souvent </w:t>
      </w:r>
      <w:r>
        <w:t>(3)</w:t>
      </w:r>
    </w:p>
    <w:p w:rsidR="004A0EBE" w:rsidRPr="00560363" w:rsidRDefault="004A0EBE" w:rsidP="004A0EBE">
      <w:pPr>
        <w:rPr>
          <w:b/>
        </w:rPr>
      </w:pPr>
      <w:r w:rsidRPr="00560363">
        <w:rPr>
          <w:b/>
        </w:rPr>
        <w:t>6. J’ai la bougeotte et n’arrive pas à tenir en place</w:t>
      </w:r>
    </w:p>
    <w:p w:rsidR="004A0EBE" w:rsidRDefault="004A0EBE" w:rsidP="004A0EBE">
      <w:r>
        <w:sym w:font="Webdings" w:char="F063"/>
      </w:r>
      <w:r w:rsidRPr="00560363">
        <w:t xml:space="preserve"> Oui, c’est tout à fait le cas </w:t>
      </w:r>
      <w:r>
        <w:t>(3)</w:t>
      </w:r>
      <w:r>
        <w:tab/>
      </w:r>
      <w:r>
        <w:tab/>
      </w:r>
      <w:r>
        <w:tab/>
      </w:r>
      <w:r>
        <w:sym w:font="Webdings" w:char="F063"/>
      </w:r>
      <w:r w:rsidRPr="00560363">
        <w:t xml:space="preserve"> Un peu </w:t>
      </w:r>
      <w:r>
        <w:t>(2)</w:t>
      </w:r>
    </w:p>
    <w:p w:rsidR="004A0EBE" w:rsidRPr="00560363" w:rsidRDefault="004A0EBE" w:rsidP="004A0EBE">
      <w:r>
        <w:sym w:font="Webdings" w:char="F063"/>
      </w:r>
      <w:r w:rsidRPr="00560363">
        <w:t xml:space="preserve"> Pas tellement </w:t>
      </w:r>
      <w:r>
        <w:t>(1)</w:t>
      </w:r>
      <w:r>
        <w:tab/>
      </w:r>
      <w:r>
        <w:tab/>
      </w:r>
      <w:r>
        <w:tab/>
      </w:r>
      <w:r>
        <w:tab/>
      </w:r>
      <w:r>
        <w:tab/>
      </w:r>
      <w:r>
        <w:sym w:font="Webdings" w:char="F063"/>
      </w:r>
      <w:r w:rsidRPr="00560363">
        <w:t xml:space="preserve"> Pas du tout </w:t>
      </w:r>
      <w:r>
        <w:t>(0)</w:t>
      </w:r>
    </w:p>
    <w:p w:rsidR="004A0EBE" w:rsidRPr="00560363" w:rsidRDefault="004A0EBE" w:rsidP="004A0EBE">
      <w:pPr>
        <w:rPr>
          <w:b/>
        </w:rPr>
      </w:pPr>
      <w:r w:rsidRPr="00560363">
        <w:rPr>
          <w:b/>
        </w:rPr>
        <w:t>7. J’éprouve des sensations soudaines de panique</w:t>
      </w:r>
    </w:p>
    <w:p w:rsidR="004A0EBE" w:rsidRPr="00560363" w:rsidRDefault="004A0EBE" w:rsidP="004A0EBE">
      <w:r>
        <w:sym w:font="Webdings" w:char="F063"/>
      </w:r>
      <w:r w:rsidRPr="00560363">
        <w:t xml:space="preserve"> Vraiment très souvent </w:t>
      </w:r>
      <w:r>
        <w:t>(3)</w:t>
      </w:r>
      <w:r>
        <w:tab/>
      </w:r>
      <w:r>
        <w:sym w:font="Webdings" w:char="F063"/>
      </w:r>
      <w:r>
        <w:t xml:space="preserve"> </w:t>
      </w:r>
      <w:r w:rsidRPr="00560363">
        <w:t xml:space="preserve">Assez souvent </w:t>
      </w:r>
      <w:r>
        <w:t>(2)</w:t>
      </w:r>
      <w:r>
        <w:tab/>
      </w:r>
      <w:r>
        <w:sym w:font="Webdings" w:char="F063"/>
      </w:r>
      <w:r w:rsidRPr="00560363">
        <w:t xml:space="preserve"> Pas très souvent </w:t>
      </w:r>
      <w:r>
        <w:t>(1)</w:t>
      </w:r>
      <w:r>
        <w:tab/>
      </w:r>
      <w:r>
        <w:tab/>
      </w:r>
      <w:r>
        <w:sym w:font="Webdings" w:char="F063"/>
      </w:r>
      <w:r w:rsidRPr="00560363">
        <w:t xml:space="preserve"> Jamais </w:t>
      </w:r>
      <w:r>
        <w:t>(0)</w:t>
      </w:r>
    </w:p>
    <w:p w:rsidR="004A0EBE" w:rsidRPr="00560363" w:rsidRDefault="004A0EBE" w:rsidP="004A0EBE">
      <w:pPr>
        <w:rPr>
          <w:b/>
        </w:rPr>
      </w:pPr>
      <w:r w:rsidRPr="00560363">
        <w:rPr>
          <w:b/>
        </w:rPr>
        <w:t>8. J’ai l’impression de fonctionner au ralenti</w:t>
      </w:r>
    </w:p>
    <w:p w:rsidR="004A0EBE" w:rsidRPr="00560363" w:rsidRDefault="004A0EBE" w:rsidP="004A0EBE">
      <w:r>
        <w:sym w:font="Webdings" w:char="F063"/>
      </w:r>
      <w:r>
        <w:t xml:space="preserve"> </w:t>
      </w:r>
      <w:r w:rsidRPr="00560363">
        <w:t xml:space="preserve">Presque toujours </w:t>
      </w:r>
      <w:r>
        <w:t>(3)</w:t>
      </w:r>
      <w:r>
        <w:tab/>
      </w:r>
      <w:r>
        <w:tab/>
      </w:r>
      <w:r>
        <w:sym w:font="Webdings" w:char="F063"/>
      </w:r>
      <w:r w:rsidRPr="00560363">
        <w:t xml:space="preserve"> Très souvent </w:t>
      </w:r>
      <w:r>
        <w:t>(2)</w:t>
      </w:r>
      <w:r>
        <w:tab/>
      </w:r>
      <w:r>
        <w:sym w:font="Webdings" w:char="F063"/>
      </w:r>
      <w:r w:rsidRPr="00560363">
        <w:t xml:space="preserve"> Parfois </w:t>
      </w:r>
      <w:r>
        <w:t>(1)</w:t>
      </w:r>
      <w:r>
        <w:tab/>
      </w:r>
      <w:r>
        <w:tab/>
      </w:r>
      <w:r>
        <w:tab/>
      </w:r>
      <w:r>
        <w:sym w:font="Webdings" w:char="F063"/>
      </w:r>
      <w:r w:rsidRPr="00560363">
        <w:t xml:space="preserve"> Jamais </w:t>
      </w:r>
      <w:r>
        <w:t>(0)</w:t>
      </w:r>
    </w:p>
    <w:p w:rsidR="004A0EBE" w:rsidRPr="00560363" w:rsidRDefault="004A0EBE" w:rsidP="004A0EBE">
      <w:pPr>
        <w:rPr>
          <w:b/>
        </w:rPr>
      </w:pPr>
      <w:r w:rsidRPr="00560363">
        <w:rPr>
          <w:b/>
        </w:rPr>
        <w:t xml:space="preserve">9. Je ris facilement et vois le bon côté des choses. </w:t>
      </w:r>
    </w:p>
    <w:p w:rsidR="004A0EBE" w:rsidRDefault="004A0EBE" w:rsidP="004A0EBE">
      <w:r>
        <w:sym w:font="Webdings" w:char="F063"/>
      </w:r>
      <w:r>
        <w:t xml:space="preserve"> Plus du tout (3)</w:t>
      </w:r>
      <w:r>
        <w:tab/>
      </w:r>
      <w:r>
        <w:tab/>
      </w:r>
      <w:r>
        <w:tab/>
      </w:r>
      <w:r>
        <w:tab/>
      </w:r>
      <w:r>
        <w:tab/>
      </w:r>
      <w:r>
        <w:sym w:font="Webdings" w:char="F063"/>
      </w:r>
      <w:r>
        <w:t xml:space="preserve"> </w:t>
      </w:r>
      <w:r w:rsidRPr="00560363">
        <w:t xml:space="preserve">Vraiment moins qu’avant </w:t>
      </w:r>
      <w:r>
        <w:t>(2)</w:t>
      </w:r>
      <w:r w:rsidRPr="00560363">
        <w:t xml:space="preserve"> </w:t>
      </w:r>
    </w:p>
    <w:p w:rsidR="004A0EBE" w:rsidRPr="00560363" w:rsidRDefault="004A0EBE" w:rsidP="004A0EBE">
      <w:r>
        <w:sym w:font="Webdings" w:char="F063"/>
      </w:r>
      <w:r w:rsidRPr="00560363">
        <w:t xml:space="preserve"> Plus autant qu'avant </w:t>
      </w:r>
      <w:r>
        <w:t>(1)</w:t>
      </w:r>
      <w:r>
        <w:tab/>
      </w:r>
      <w:r>
        <w:tab/>
      </w:r>
      <w:r>
        <w:tab/>
      </w:r>
      <w:r>
        <w:tab/>
      </w:r>
      <w:r>
        <w:sym w:font="Webdings" w:char="F063"/>
      </w:r>
      <w:r w:rsidRPr="00560363">
        <w:t xml:space="preserve"> Autant qu’avant </w:t>
      </w:r>
      <w:r>
        <w:t>(0)</w:t>
      </w:r>
    </w:p>
    <w:p w:rsidR="004A0EBE" w:rsidRPr="00560363" w:rsidRDefault="004A0EBE" w:rsidP="004A0EBE">
      <w:pPr>
        <w:rPr>
          <w:b/>
        </w:rPr>
      </w:pPr>
      <w:r>
        <w:rPr>
          <w:b/>
        </w:rPr>
        <w:t>10</w:t>
      </w:r>
      <w:r w:rsidRPr="00560363">
        <w:rPr>
          <w:b/>
        </w:rPr>
        <w:t>. Je ne m’intéresse plus à mon apparence</w:t>
      </w:r>
    </w:p>
    <w:p w:rsidR="004A0EBE" w:rsidRDefault="004A0EBE" w:rsidP="004A0EBE">
      <w:r>
        <w:sym w:font="Webdings" w:char="F063"/>
      </w:r>
      <w:r w:rsidRPr="00560363">
        <w:t xml:space="preserve"> Plus du tout </w:t>
      </w:r>
      <w:r>
        <w:t>(3)</w:t>
      </w:r>
      <w:r>
        <w:tab/>
      </w:r>
      <w:r>
        <w:tab/>
      </w:r>
    </w:p>
    <w:p w:rsidR="004A0EBE" w:rsidRDefault="004A0EBE" w:rsidP="004A0EBE">
      <w:r>
        <w:sym w:font="Webdings" w:char="F063"/>
      </w:r>
      <w:r w:rsidRPr="00560363">
        <w:t xml:space="preserve"> Je n’y accorde pas autant d’attention que je devrais </w:t>
      </w:r>
      <w:r>
        <w:t>(2)</w:t>
      </w:r>
    </w:p>
    <w:p w:rsidR="004A0EBE" w:rsidRPr="00560363" w:rsidRDefault="004A0EBE" w:rsidP="004A0EBE">
      <w:r>
        <w:sym w:font="Webdings" w:char="F063"/>
      </w:r>
      <w:r w:rsidRPr="00560363">
        <w:t xml:space="preserve"> Il se peut que je n’y fasse plus autant attention </w:t>
      </w:r>
      <w:r>
        <w:t>(1)</w:t>
      </w:r>
    </w:p>
    <w:p w:rsidR="004A0EBE" w:rsidRDefault="004A0EBE" w:rsidP="004A0EBE">
      <w:pPr>
        <w:rPr>
          <w:b/>
        </w:rPr>
      </w:pPr>
      <w:r>
        <w:sym w:font="Webdings" w:char="F063"/>
      </w:r>
      <w:r w:rsidRPr="00560363">
        <w:t xml:space="preserve"> J’y prête autant d’attention que par le passé </w:t>
      </w:r>
      <w:r>
        <w:t>(0)</w:t>
      </w:r>
      <w:r>
        <w:rPr>
          <w:b/>
        </w:rPr>
        <w:br w:type="page"/>
      </w:r>
    </w:p>
    <w:p w:rsidR="004A0EBE" w:rsidRPr="00560363" w:rsidRDefault="004A0EBE" w:rsidP="004A0EBE">
      <w:pPr>
        <w:rPr>
          <w:b/>
        </w:rPr>
      </w:pPr>
      <w:r>
        <w:rPr>
          <w:b/>
        </w:rPr>
        <w:lastRenderedPageBreak/>
        <w:t>11.</w:t>
      </w:r>
      <w:r w:rsidRPr="00560363">
        <w:rPr>
          <w:b/>
        </w:rPr>
        <w:t xml:space="preserve"> Je suis de bonne humeur. </w:t>
      </w:r>
    </w:p>
    <w:p w:rsidR="004A0EBE" w:rsidRDefault="004A0EBE" w:rsidP="004A0EBE">
      <w:r>
        <w:sym w:font="Webdings" w:char="F063"/>
      </w:r>
      <w:r w:rsidRPr="00560363">
        <w:t xml:space="preserve"> Jamais </w:t>
      </w:r>
      <w:r>
        <w:t>(3)</w:t>
      </w:r>
      <w:r w:rsidRPr="00560363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ebdings" w:char="F063"/>
      </w:r>
      <w:r w:rsidRPr="00560363">
        <w:t xml:space="preserve"> Rarement </w:t>
      </w:r>
      <w:r>
        <w:t>(2)</w:t>
      </w:r>
      <w:r>
        <w:tab/>
      </w:r>
      <w:r>
        <w:tab/>
      </w:r>
      <w:r>
        <w:tab/>
      </w:r>
    </w:p>
    <w:p w:rsidR="004A0EBE" w:rsidRPr="00560363" w:rsidRDefault="004A0EBE" w:rsidP="004A0EBE">
      <w:r>
        <w:sym w:font="Webdings" w:char="F063"/>
      </w:r>
      <w:r w:rsidRPr="00560363">
        <w:t xml:space="preserve"> Assez souvent </w:t>
      </w:r>
      <w:r>
        <w:t>(1)</w:t>
      </w:r>
      <w:r w:rsidRPr="00560363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sym w:font="Webdings" w:char="F063"/>
      </w:r>
      <w:r w:rsidRPr="00560363">
        <w:t xml:space="preserve"> La plupart du temps </w:t>
      </w:r>
      <w:r>
        <w:t>(0)</w:t>
      </w:r>
    </w:p>
    <w:p w:rsidR="004A0EBE" w:rsidRPr="00560363" w:rsidRDefault="004A0EBE" w:rsidP="004A0EBE">
      <w:pPr>
        <w:rPr>
          <w:b/>
        </w:rPr>
      </w:pPr>
      <w:r>
        <w:rPr>
          <w:b/>
        </w:rPr>
        <w:t>12</w:t>
      </w:r>
      <w:r w:rsidRPr="00560363">
        <w:rPr>
          <w:b/>
        </w:rPr>
        <w:t>. Je me réjouis d’avance à l’idée de faire certaines choses</w:t>
      </w:r>
    </w:p>
    <w:p w:rsidR="004A0EBE" w:rsidRPr="00560363" w:rsidRDefault="004A0EBE" w:rsidP="004A0EBE">
      <w:r>
        <w:sym w:font="Webdings" w:char="F063"/>
      </w:r>
      <w:r w:rsidRPr="00560363">
        <w:t xml:space="preserve"> Autant qu’avant </w:t>
      </w:r>
      <w:r>
        <w:t>(0)</w:t>
      </w:r>
      <w:r>
        <w:tab/>
      </w:r>
      <w:r>
        <w:tab/>
      </w:r>
      <w:r>
        <w:tab/>
      </w:r>
      <w:r>
        <w:tab/>
      </w:r>
      <w:r>
        <w:tab/>
      </w:r>
      <w:r>
        <w:sym w:font="Webdings" w:char="F063"/>
      </w:r>
      <w:r w:rsidRPr="00560363">
        <w:t xml:space="preserve"> Un peu moins qu’avant </w:t>
      </w:r>
      <w:r>
        <w:t>(1)</w:t>
      </w:r>
    </w:p>
    <w:p w:rsidR="004A0EBE" w:rsidRPr="00560363" w:rsidRDefault="004A0EBE" w:rsidP="004A0EBE">
      <w:r>
        <w:sym w:font="Webdings" w:char="F063"/>
      </w:r>
      <w:r w:rsidRPr="00560363">
        <w:t xml:space="preserve"> Bien moins qu’avant </w:t>
      </w:r>
      <w:r>
        <w:t>(2)</w:t>
      </w:r>
      <w:r>
        <w:tab/>
      </w:r>
      <w:r>
        <w:tab/>
      </w:r>
      <w:r>
        <w:tab/>
      </w:r>
      <w:r>
        <w:tab/>
      </w:r>
      <w:r>
        <w:sym w:font="Webdings" w:char="F063"/>
      </w:r>
      <w:r w:rsidRPr="00560363">
        <w:t xml:space="preserve"> Presque jamais </w:t>
      </w:r>
      <w:r>
        <w:t>(3)</w:t>
      </w:r>
    </w:p>
    <w:p w:rsidR="004A0EBE" w:rsidRPr="00560363" w:rsidRDefault="004A0EBE" w:rsidP="004A0EBE">
      <w:pPr>
        <w:rPr>
          <w:b/>
        </w:rPr>
      </w:pPr>
      <w:r>
        <w:rPr>
          <w:b/>
        </w:rPr>
        <w:t>13</w:t>
      </w:r>
      <w:r w:rsidRPr="00560363">
        <w:rPr>
          <w:b/>
        </w:rPr>
        <w:t xml:space="preserve">. Je prends plaisir aux mêmes choses qu'autrefois. </w:t>
      </w:r>
    </w:p>
    <w:p w:rsidR="004A0EBE" w:rsidRDefault="004A0EBE" w:rsidP="004A0EBE">
      <w:r>
        <w:sym w:font="Webdings" w:char="F063"/>
      </w:r>
      <w:r w:rsidRPr="00560363">
        <w:t xml:space="preserve"> Presque plus </w:t>
      </w:r>
      <w:r>
        <w:t>(3)</w:t>
      </w:r>
      <w:r>
        <w:tab/>
      </w:r>
      <w:r>
        <w:tab/>
      </w:r>
      <w:r>
        <w:tab/>
      </w:r>
      <w:r>
        <w:tab/>
      </w:r>
      <w:r>
        <w:tab/>
      </w:r>
      <w:r>
        <w:sym w:font="Webdings" w:char="F063"/>
      </w:r>
      <w:r w:rsidRPr="00560363">
        <w:t xml:space="preserve"> Un peu seulement </w:t>
      </w:r>
      <w:r>
        <w:t>(2)</w:t>
      </w:r>
      <w:r>
        <w:tab/>
      </w:r>
    </w:p>
    <w:p w:rsidR="004A0EBE" w:rsidRPr="00560363" w:rsidRDefault="004A0EBE" w:rsidP="004A0EBE">
      <w:r>
        <w:sym w:font="Webdings" w:char="F063"/>
      </w:r>
      <w:r w:rsidRPr="00560363">
        <w:t xml:space="preserve"> Pas autant </w:t>
      </w:r>
      <w:r>
        <w:t>(1)</w:t>
      </w:r>
      <w:r>
        <w:tab/>
      </w:r>
      <w:r>
        <w:tab/>
      </w:r>
      <w:r>
        <w:tab/>
      </w:r>
      <w:r>
        <w:tab/>
      </w:r>
      <w:r>
        <w:tab/>
      </w:r>
      <w:r>
        <w:sym w:font="Webdings" w:char="F063"/>
      </w:r>
      <w:r w:rsidRPr="00560363">
        <w:t xml:space="preserve"> Oui, tout autant </w:t>
      </w:r>
      <w:r>
        <w:t>(0)</w:t>
      </w:r>
    </w:p>
    <w:p w:rsidR="004A0EBE" w:rsidRPr="00560363" w:rsidRDefault="004A0EBE" w:rsidP="004A0EBE">
      <w:pPr>
        <w:rPr>
          <w:b/>
        </w:rPr>
      </w:pPr>
      <w:r>
        <w:rPr>
          <w:b/>
        </w:rPr>
        <w:t>1</w:t>
      </w:r>
      <w:r w:rsidRPr="00560363">
        <w:rPr>
          <w:b/>
        </w:rPr>
        <w:t>4. Je peux prendre plaisir à un bon livre ou à une bonne émission de radio ou de télévision</w:t>
      </w:r>
    </w:p>
    <w:p w:rsidR="004A0EBE" w:rsidRPr="007C587D" w:rsidRDefault="004A0EBE" w:rsidP="004A0EBE">
      <w:r>
        <w:sym w:font="Webdings" w:char="F063"/>
      </w:r>
      <w:r>
        <w:t xml:space="preserve"> </w:t>
      </w:r>
      <w:r w:rsidRPr="00560363">
        <w:t xml:space="preserve">Souvent </w:t>
      </w:r>
      <w:r>
        <w:t>(0)</w:t>
      </w:r>
      <w:r>
        <w:tab/>
      </w:r>
      <w:r>
        <w:tab/>
      </w:r>
      <w:r>
        <w:sym w:font="Webdings" w:char="F063"/>
      </w:r>
      <w:r w:rsidRPr="00560363">
        <w:t xml:space="preserve"> Parfois </w:t>
      </w:r>
      <w:r>
        <w:t>(1)</w:t>
      </w:r>
      <w:r>
        <w:tab/>
      </w:r>
      <w:r>
        <w:tab/>
      </w:r>
      <w:r>
        <w:tab/>
      </w:r>
      <w:r>
        <w:sym w:font="Webdings" w:char="F063"/>
      </w:r>
      <w:r w:rsidRPr="00560363">
        <w:t xml:space="preserve"> Rarement </w:t>
      </w:r>
      <w:r>
        <w:t>(2)</w:t>
      </w:r>
      <w:r>
        <w:tab/>
      </w:r>
      <w:r>
        <w:sym w:font="Webdings" w:char="F063"/>
      </w:r>
      <w:r w:rsidRPr="00560363">
        <w:t xml:space="preserve"> Très rarement </w:t>
      </w:r>
      <w:r>
        <w:t>(3)</w:t>
      </w:r>
      <w:r w:rsidRPr="00560363">
        <w:t xml:space="preserve"> </w:t>
      </w:r>
    </w:p>
    <w:p w:rsidR="004A0EBE" w:rsidRPr="00AB136E" w:rsidRDefault="004A0EBE" w:rsidP="004A0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ind w:left="851"/>
        <w:jc w:val="right"/>
        <w:rPr>
          <w:lang w:val="en-US"/>
        </w:rPr>
      </w:pPr>
      <w:r w:rsidRPr="00AB136E">
        <w:rPr>
          <w:lang w:val="en-US"/>
        </w:rPr>
        <w:t>Score A</w:t>
      </w:r>
      <w:r w:rsidRPr="00AB136E">
        <w:rPr>
          <w:lang w:val="en-US"/>
        </w:rPr>
        <w:tab/>
      </w:r>
      <w:r w:rsidRPr="00AB136E">
        <w:rPr>
          <w:rFonts w:cstheme="minorHAnsi"/>
          <w:lang w:val="en-US"/>
        </w:rPr>
        <w:t>│</w:t>
      </w:r>
      <w:r w:rsidRPr="00AB136E">
        <w:rPr>
          <w:rFonts w:ascii="Arial Unicode MS" w:eastAsia="Arial Unicode MS" w:hAnsi="Arial Unicode MS" w:cs="Arial Unicode MS" w:hint="eastAsia"/>
          <w:lang w:val="en-US"/>
        </w:rPr>
        <w:t>__</w:t>
      </w:r>
      <w:r w:rsidRPr="00AB136E">
        <w:rPr>
          <w:rFonts w:cstheme="minorHAnsi"/>
          <w:lang w:val="en-US"/>
        </w:rPr>
        <w:t>│__│/21</w:t>
      </w:r>
      <w:r>
        <w:rPr>
          <w:rFonts w:cstheme="minorHAnsi"/>
          <w:lang w:val="en-US"/>
        </w:rPr>
        <w:tab/>
      </w:r>
      <w:r w:rsidRPr="00AB136E">
        <w:rPr>
          <w:rFonts w:cstheme="minorHAnsi"/>
          <w:lang w:val="en-US"/>
        </w:rPr>
        <w:t xml:space="preserve">Score D </w:t>
      </w:r>
      <w:r w:rsidRPr="00AB136E">
        <w:rPr>
          <w:rFonts w:cstheme="minorHAnsi"/>
          <w:lang w:val="en-US"/>
        </w:rPr>
        <w:tab/>
        <w:t>│</w:t>
      </w:r>
      <w:r w:rsidRPr="00AB136E">
        <w:rPr>
          <w:rFonts w:ascii="Arial Unicode MS" w:eastAsia="Arial Unicode MS" w:hAnsi="Arial Unicode MS" w:cs="Arial Unicode MS" w:hint="eastAsia"/>
          <w:lang w:val="en-US"/>
        </w:rPr>
        <w:t>__</w:t>
      </w:r>
      <w:r w:rsidRPr="00AB136E">
        <w:rPr>
          <w:rFonts w:cstheme="minorHAnsi"/>
          <w:lang w:val="en-US"/>
        </w:rPr>
        <w:t>│__│/21</w:t>
      </w:r>
      <w:r>
        <w:rPr>
          <w:rFonts w:cstheme="minorHAnsi"/>
          <w:lang w:val="en-US"/>
        </w:rPr>
        <w:tab/>
      </w:r>
      <w:r w:rsidRPr="00AB136E">
        <w:rPr>
          <w:lang w:val="en-US"/>
        </w:rPr>
        <w:t xml:space="preserve">Total HAD </w:t>
      </w:r>
      <w:r w:rsidRPr="00AB136E">
        <w:rPr>
          <w:rFonts w:cstheme="minorHAnsi"/>
          <w:lang w:val="en-US"/>
        </w:rPr>
        <w:t>│</w:t>
      </w:r>
      <w:r w:rsidRPr="00AB136E">
        <w:rPr>
          <w:rFonts w:ascii="Arial Unicode MS" w:eastAsia="Arial Unicode MS" w:hAnsi="Arial Unicode MS" w:cs="Arial Unicode MS" w:hint="eastAsia"/>
          <w:lang w:val="en-US"/>
        </w:rPr>
        <w:t>__</w:t>
      </w:r>
      <w:r w:rsidRPr="00AB136E">
        <w:rPr>
          <w:rFonts w:cstheme="minorHAnsi"/>
          <w:lang w:val="en-US"/>
        </w:rPr>
        <w:t>│__│/42</w:t>
      </w:r>
    </w:p>
    <w:p w:rsidR="004A0EBE" w:rsidRDefault="004A0EBE" w:rsidP="004A0EBE">
      <w:pPr>
        <w:rPr>
          <w:b/>
          <w:u w:val="single"/>
          <w:lang w:val="en-US"/>
        </w:rPr>
      </w:pPr>
    </w:p>
    <w:p w:rsidR="001F354D" w:rsidRPr="004A0EBE" w:rsidRDefault="001F354D">
      <w:pPr>
        <w:rPr>
          <w:lang w:val="en-US"/>
        </w:rPr>
      </w:pPr>
    </w:p>
    <w:sectPr w:rsidR="001F354D" w:rsidRPr="004A0EB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ABC" w:rsidRDefault="00E76ABC" w:rsidP="004A0EBE">
      <w:pPr>
        <w:spacing w:after="0" w:line="240" w:lineRule="auto"/>
      </w:pPr>
      <w:r>
        <w:separator/>
      </w:r>
    </w:p>
  </w:endnote>
  <w:endnote w:type="continuationSeparator" w:id="0">
    <w:p w:rsidR="00E76ABC" w:rsidRDefault="00E76ABC" w:rsidP="004A0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ABC" w:rsidRDefault="00E76ABC" w:rsidP="004A0EBE">
      <w:pPr>
        <w:spacing w:after="0" w:line="240" w:lineRule="auto"/>
      </w:pPr>
      <w:r>
        <w:separator/>
      </w:r>
    </w:p>
  </w:footnote>
  <w:footnote w:type="continuationSeparator" w:id="0">
    <w:p w:rsidR="00E76ABC" w:rsidRDefault="00E76ABC" w:rsidP="004A0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EBE" w:rsidRDefault="004A0EBE" w:rsidP="004A0EBE">
    <w:pPr>
      <w:pStyle w:val="En-tte"/>
      <w:tabs>
        <w:tab w:val="left" w:pos="2475"/>
      </w:tabs>
      <w:rPr>
        <w:rFonts w:cstheme="minorHAnsi"/>
      </w:rPr>
    </w:pPr>
    <w:r>
      <w:rPr>
        <w:noProof/>
        <w:lang w:eastAsia="fr-FR"/>
      </w:rPr>
      <w:drawing>
        <wp:inline distT="0" distB="0" distL="0" distR="0" wp14:anchorId="33C2F8E7" wp14:editId="59D37ADA">
          <wp:extent cx="480943" cy="480943"/>
          <wp:effectExtent l="0" t="0" r="0" b="0"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HCL_Couleur_Français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92" cy="502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rFonts w:cstheme="minorHAnsi"/>
      </w:rPr>
      <w:tab/>
    </w:r>
    <w:r>
      <w:rPr>
        <w:noProof/>
        <w:lang w:eastAsia="fr-FR"/>
      </w:rPr>
      <w:drawing>
        <wp:inline distT="0" distB="0" distL="0" distR="0" wp14:anchorId="211CF23C" wp14:editId="6E85B6FE">
          <wp:extent cx="504825" cy="504825"/>
          <wp:effectExtent l="0" t="0" r="9525" b="9525"/>
          <wp:docPr id="54" name="Imag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830" t="27282" r="23544" b="31795"/>
                  <a:stretch/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4A0EBE" w:rsidRDefault="004A0EBE" w:rsidP="004A0EBE">
    <w:pPr>
      <w:pStyle w:val="En-tte"/>
      <w:tabs>
        <w:tab w:val="clear" w:pos="4536"/>
        <w:tab w:val="clear" w:pos="9072"/>
        <w:tab w:val="left" w:pos="136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EBE"/>
    <w:rsid w:val="001F354D"/>
    <w:rsid w:val="004A0EBE"/>
    <w:rsid w:val="00E7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01BB3-19C9-4513-A420-24FAD22D8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E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A0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0EBE"/>
  </w:style>
  <w:style w:type="paragraph" w:styleId="Pieddepage">
    <w:name w:val="footer"/>
    <w:basedOn w:val="Normal"/>
    <w:link w:val="PieddepageCar"/>
    <w:uiPriority w:val="99"/>
    <w:unhideWhenUsed/>
    <w:rsid w:val="004A0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0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COURAUD, Sebastien</dc:creator>
  <cp:keywords/>
  <dc:description/>
  <cp:lastModifiedBy>COURAUD, Sebastien</cp:lastModifiedBy>
  <cp:revision>1</cp:revision>
  <dcterms:created xsi:type="dcterms:W3CDTF">2022-02-01T22:07:00Z</dcterms:created>
  <dcterms:modified xsi:type="dcterms:W3CDTF">2022-02-01T22:07:00Z</dcterms:modified>
</cp:coreProperties>
</file>